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21DF0" w14:textId="09A5D6E4" w:rsidR="00074830" w:rsidRPr="00074830" w:rsidRDefault="00074830" w:rsidP="00074830">
      <w:pPr>
        <w:autoSpaceDE w:val="0"/>
        <w:autoSpaceDN w:val="0"/>
        <w:adjustRightInd w:val="0"/>
        <w:jc w:val="center"/>
        <w:rPr>
          <w:rFonts w:ascii="Arial" w:hAnsi="Arial" w:cs="Arial"/>
          <w:b/>
          <w:bCs/>
          <w:sz w:val="28"/>
          <w:szCs w:val="28"/>
        </w:rPr>
      </w:pPr>
      <w:r w:rsidRPr="00074830">
        <w:rPr>
          <w:rFonts w:ascii="Arial" w:hAnsi="Arial" w:cs="Arial"/>
          <w:b/>
          <w:bCs/>
          <w:sz w:val="28"/>
          <w:szCs w:val="28"/>
        </w:rPr>
        <w:drawing>
          <wp:inline distT="0" distB="0" distL="0" distR="0" wp14:anchorId="0CF02618" wp14:editId="6C175EA1">
            <wp:extent cx="2857500" cy="647700"/>
            <wp:effectExtent l="0" t="0" r="0" b="0"/>
            <wp:docPr id="155449458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494582" name="Picture 2" descr="A close 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647700"/>
                    </a:xfrm>
                    <a:prstGeom prst="rect">
                      <a:avLst/>
                    </a:prstGeom>
                    <a:noFill/>
                    <a:ln>
                      <a:noFill/>
                    </a:ln>
                  </pic:spPr>
                </pic:pic>
              </a:graphicData>
            </a:graphic>
          </wp:inline>
        </w:drawing>
      </w:r>
    </w:p>
    <w:p w14:paraId="7225EFF2" w14:textId="77777777" w:rsidR="00074830" w:rsidRDefault="00074830" w:rsidP="002A301E">
      <w:pPr>
        <w:autoSpaceDE w:val="0"/>
        <w:autoSpaceDN w:val="0"/>
        <w:adjustRightInd w:val="0"/>
        <w:jc w:val="center"/>
        <w:rPr>
          <w:rFonts w:ascii="Arial" w:hAnsi="Arial" w:cs="Arial"/>
          <w:b/>
          <w:bCs/>
          <w:sz w:val="28"/>
          <w:szCs w:val="28"/>
        </w:rPr>
      </w:pPr>
    </w:p>
    <w:p w14:paraId="3E16EDF9" w14:textId="77777777" w:rsidR="00074830" w:rsidRDefault="00074830" w:rsidP="002A301E">
      <w:pPr>
        <w:autoSpaceDE w:val="0"/>
        <w:autoSpaceDN w:val="0"/>
        <w:adjustRightInd w:val="0"/>
        <w:jc w:val="center"/>
        <w:rPr>
          <w:rFonts w:ascii="Arial" w:hAnsi="Arial" w:cs="Arial"/>
          <w:b/>
          <w:bCs/>
          <w:sz w:val="28"/>
          <w:szCs w:val="28"/>
        </w:rPr>
      </w:pPr>
    </w:p>
    <w:p w14:paraId="1116E3E4" w14:textId="347315C5" w:rsidR="00161997" w:rsidRPr="003273E8" w:rsidRDefault="001C6303" w:rsidP="002A301E">
      <w:pPr>
        <w:autoSpaceDE w:val="0"/>
        <w:autoSpaceDN w:val="0"/>
        <w:adjustRightInd w:val="0"/>
        <w:jc w:val="center"/>
        <w:rPr>
          <w:rFonts w:ascii="Arial" w:hAnsi="Arial" w:cs="Arial"/>
          <w:b/>
          <w:bCs/>
          <w:sz w:val="28"/>
          <w:szCs w:val="28"/>
        </w:rPr>
      </w:pPr>
      <w:r>
        <w:rPr>
          <w:rFonts w:ascii="Arial" w:hAnsi="Arial" w:cs="Arial"/>
          <w:b/>
          <w:bCs/>
          <w:sz w:val="28"/>
          <w:szCs w:val="28"/>
        </w:rPr>
        <w:t>Portfolio Property Director</w:t>
      </w:r>
    </w:p>
    <w:p w14:paraId="363167BD" w14:textId="77777777" w:rsidR="00161997" w:rsidRDefault="00161997" w:rsidP="00161997">
      <w:pPr>
        <w:autoSpaceDE w:val="0"/>
        <w:autoSpaceDN w:val="0"/>
        <w:adjustRightInd w:val="0"/>
        <w:rPr>
          <w:b/>
          <w:bCs/>
          <w:sz w:val="28"/>
          <w:szCs w:val="28"/>
        </w:rPr>
      </w:pPr>
    </w:p>
    <w:p w14:paraId="20658332" w14:textId="50BE5CF4" w:rsidR="00161997" w:rsidRPr="00A814DD" w:rsidRDefault="00161997" w:rsidP="00161997">
      <w:pPr>
        <w:autoSpaceDE w:val="0"/>
        <w:autoSpaceDN w:val="0"/>
        <w:adjustRightInd w:val="0"/>
        <w:rPr>
          <w:rFonts w:ascii="Arial" w:hAnsi="Arial" w:cs="Arial"/>
          <w:b/>
          <w:bCs/>
        </w:rPr>
      </w:pPr>
      <w:r w:rsidRPr="00A814DD">
        <w:rPr>
          <w:rFonts w:ascii="Arial" w:hAnsi="Arial" w:cs="Arial"/>
          <w:b/>
          <w:bCs/>
        </w:rPr>
        <w:t xml:space="preserve">Maloney Properties – Voted “Best Place to Work” by </w:t>
      </w:r>
      <w:r w:rsidR="008C615A" w:rsidRPr="00A814DD">
        <w:rPr>
          <w:rFonts w:ascii="Arial" w:hAnsi="Arial" w:cs="Arial"/>
          <w:b/>
          <w:bCs/>
        </w:rPr>
        <w:t>our</w:t>
      </w:r>
      <w:r w:rsidRPr="00A814DD">
        <w:rPr>
          <w:rFonts w:ascii="Arial" w:hAnsi="Arial" w:cs="Arial"/>
          <w:b/>
          <w:bCs/>
        </w:rPr>
        <w:t xml:space="preserve"> employees for </w:t>
      </w:r>
      <w:r w:rsidR="00984CA8">
        <w:rPr>
          <w:rFonts w:ascii="Arial" w:hAnsi="Arial" w:cs="Arial"/>
          <w:b/>
          <w:bCs/>
        </w:rPr>
        <w:t>10</w:t>
      </w:r>
      <w:r w:rsidRPr="00A814DD">
        <w:rPr>
          <w:rFonts w:ascii="Arial" w:hAnsi="Arial" w:cs="Arial"/>
          <w:b/>
          <w:bCs/>
        </w:rPr>
        <w:t xml:space="preserve"> years!</w:t>
      </w:r>
    </w:p>
    <w:p w14:paraId="7166DE37" w14:textId="77777777" w:rsidR="00161997" w:rsidRPr="00A814DD" w:rsidRDefault="00161997" w:rsidP="00161997">
      <w:pPr>
        <w:autoSpaceDE w:val="0"/>
        <w:autoSpaceDN w:val="0"/>
        <w:adjustRightInd w:val="0"/>
        <w:rPr>
          <w:rFonts w:ascii="Arial" w:hAnsi="Arial" w:cs="Arial"/>
          <w:b/>
          <w:bCs/>
        </w:rPr>
      </w:pPr>
    </w:p>
    <w:p w14:paraId="1267E802" w14:textId="40E8B0D3" w:rsidR="00161997" w:rsidRPr="00A814DD" w:rsidRDefault="00161997" w:rsidP="00161997">
      <w:pPr>
        <w:autoSpaceDE w:val="0"/>
        <w:autoSpaceDN w:val="0"/>
        <w:adjustRightInd w:val="0"/>
        <w:rPr>
          <w:rFonts w:ascii="Arial" w:hAnsi="Arial" w:cs="Arial"/>
          <w:b/>
          <w:bCs/>
        </w:rPr>
      </w:pPr>
      <w:r w:rsidRPr="00A814DD">
        <w:rPr>
          <w:rFonts w:ascii="Arial" w:hAnsi="Arial" w:cs="Arial"/>
          <w:b/>
          <w:bCs/>
        </w:rPr>
        <w:t>Our team is hard-working and motivated toward providing the best possible housing experience for our residents. Our reputation for customer service and quality workmanship is exemplary in the industry.</w:t>
      </w:r>
    </w:p>
    <w:p w14:paraId="373C4A4D" w14:textId="77777777" w:rsidR="00161997" w:rsidRDefault="00161997" w:rsidP="00161997">
      <w:pPr>
        <w:autoSpaceDE w:val="0"/>
        <w:autoSpaceDN w:val="0"/>
        <w:adjustRightInd w:val="0"/>
        <w:rPr>
          <w:b/>
          <w:bCs/>
          <w:sz w:val="28"/>
          <w:szCs w:val="28"/>
        </w:rPr>
      </w:pPr>
    </w:p>
    <w:p w14:paraId="1EFB40F2" w14:textId="41DCEACE" w:rsidR="00161997" w:rsidRPr="002A0DA3" w:rsidRDefault="00161997" w:rsidP="00161997">
      <w:pPr>
        <w:rPr>
          <w:rFonts w:ascii="Arial" w:hAnsi="Arial" w:cs="Arial"/>
          <w:b/>
          <w:bCs/>
          <w:color w:val="000000"/>
          <w:u w:val="single"/>
        </w:rPr>
      </w:pPr>
      <w:r w:rsidRPr="002A0DA3">
        <w:rPr>
          <w:rFonts w:ascii="Arial" w:hAnsi="Arial" w:cs="Arial"/>
          <w:b/>
          <w:bCs/>
          <w:color w:val="000000"/>
          <w:u w:val="single"/>
        </w:rPr>
        <w:t>About Us</w:t>
      </w:r>
      <w:r w:rsidR="0045609A">
        <w:rPr>
          <w:rFonts w:ascii="Arial" w:hAnsi="Arial" w:cs="Arial"/>
          <w:b/>
          <w:bCs/>
          <w:color w:val="000000"/>
          <w:u w:val="single"/>
        </w:rPr>
        <w:t>:</w:t>
      </w:r>
    </w:p>
    <w:p w14:paraId="3AC45E0F" w14:textId="77777777" w:rsidR="00A814DD" w:rsidRDefault="00A814DD" w:rsidP="00A814DD">
      <w:pPr>
        <w:contextualSpacing/>
        <w:rPr>
          <w:rFonts w:ascii="Arial" w:hAnsi="Arial" w:cs="Arial"/>
        </w:rPr>
      </w:pPr>
      <w:r w:rsidRPr="00C27BB4">
        <w:rPr>
          <w:rFonts w:ascii="Arial" w:hAnsi="Arial" w:cs="Arial"/>
        </w:rPr>
        <w:t>Established in 1981, Maloney Properties, Inc. (MPI) is a successful women-owned business. Our services include property management, real estate development, hospitality management, sales/marketing, and construction management services. We manage more than 100 housing communities with more than 10,000 units throughout the New England area.</w:t>
      </w:r>
      <w:r>
        <w:rPr>
          <w:rFonts w:ascii="Arial" w:hAnsi="Arial" w:cs="Arial"/>
        </w:rPr>
        <w:t xml:space="preserve"> </w:t>
      </w:r>
    </w:p>
    <w:p w14:paraId="1A59278A" w14:textId="77777777" w:rsidR="00A814DD" w:rsidRDefault="00A814DD" w:rsidP="00A814DD">
      <w:pPr>
        <w:contextualSpacing/>
        <w:rPr>
          <w:rFonts w:ascii="Arial" w:hAnsi="Arial" w:cs="Arial"/>
        </w:rPr>
      </w:pPr>
    </w:p>
    <w:p w14:paraId="694E948C" w14:textId="21739423" w:rsidR="00A814DD" w:rsidRPr="00C27BB4" w:rsidRDefault="00A814DD" w:rsidP="00A814DD">
      <w:pPr>
        <w:contextualSpacing/>
        <w:rPr>
          <w:rFonts w:ascii="Arial" w:hAnsi="Arial" w:cs="Arial"/>
        </w:rPr>
      </w:pPr>
      <w:r w:rsidRPr="00C27BB4">
        <w:rPr>
          <w:rFonts w:ascii="Arial" w:hAnsi="Arial" w:cs="Arial"/>
        </w:rPr>
        <w:t>We attribute our success to the effective working partnerships we create with clients and staff. MPI has a unique culture that enables us to attract and retain the best talent and finest professionals in the industry. We are a company with a human focus</w:t>
      </w:r>
      <w:r w:rsidR="00C36A82">
        <w:rPr>
          <w:rFonts w:ascii="Arial" w:hAnsi="Arial" w:cs="Arial"/>
        </w:rPr>
        <w:t>,</w:t>
      </w:r>
      <w:r w:rsidRPr="00C27BB4">
        <w:rPr>
          <w:rFonts w:ascii="Arial" w:hAnsi="Arial" w:cs="Arial"/>
        </w:rPr>
        <w:t xml:space="preserve"> and </w:t>
      </w:r>
      <w:r w:rsidR="00C36A82">
        <w:rPr>
          <w:rFonts w:ascii="Arial" w:hAnsi="Arial" w:cs="Arial"/>
        </w:rPr>
        <w:t xml:space="preserve">we </w:t>
      </w:r>
      <w:r w:rsidRPr="00C27BB4">
        <w:rPr>
          <w:rFonts w:ascii="Arial" w:hAnsi="Arial" w:cs="Arial"/>
        </w:rPr>
        <w:t>feel passionately and genuinely that our employees are our greatest asset. We are dedicated to teamwork, staff development</w:t>
      </w:r>
      <w:r>
        <w:rPr>
          <w:rFonts w:ascii="Arial" w:hAnsi="Arial" w:cs="Arial"/>
        </w:rPr>
        <w:t>,</w:t>
      </w:r>
      <w:r w:rsidRPr="00C27BB4">
        <w:rPr>
          <w:rFonts w:ascii="Arial" w:hAnsi="Arial" w:cs="Arial"/>
        </w:rPr>
        <w:t xml:space="preserve"> and training. Maloney Properties is an Equal Opportunity Employer.</w:t>
      </w:r>
    </w:p>
    <w:p w14:paraId="1FE10F98" w14:textId="77777777" w:rsidR="00161997" w:rsidRPr="002A0DA3" w:rsidRDefault="00161997" w:rsidP="00161997">
      <w:pPr>
        <w:rPr>
          <w:rFonts w:ascii="Arial" w:hAnsi="Arial" w:cs="Arial"/>
        </w:rPr>
      </w:pPr>
    </w:p>
    <w:p w14:paraId="3835EC29" w14:textId="2AB2CA2D" w:rsidR="00E22CD2" w:rsidRDefault="00DF1DD7" w:rsidP="00DD1D32">
      <w:pPr>
        <w:rPr>
          <w:rFonts w:ascii="Arial" w:hAnsi="Arial" w:cs="Arial"/>
          <w:b/>
          <w:u w:val="single"/>
        </w:rPr>
      </w:pPr>
      <w:r w:rsidRPr="00C102DF">
        <w:rPr>
          <w:rFonts w:ascii="Arial" w:hAnsi="Arial" w:cs="Arial"/>
          <w:b/>
          <w:u w:val="single"/>
        </w:rPr>
        <w:t>Job Description</w:t>
      </w:r>
      <w:r w:rsidR="0045609A" w:rsidRPr="00C102DF">
        <w:rPr>
          <w:rFonts w:ascii="Arial" w:hAnsi="Arial" w:cs="Arial"/>
          <w:b/>
          <w:u w:val="single"/>
        </w:rPr>
        <w:t>:</w:t>
      </w:r>
    </w:p>
    <w:p w14:paraId="79A784B5" w14:textId="77777777" w:rsidR="006E79EB" w:rsidRPr="00C102DF" w:rsidRDefault="006E79EB" w:rsidP="00DD1D32">
      <w:pPr>
        <w:rPr>
          <w:rFonts w:ascii="Arial" w:hAnsi="Arial" w:cs="Arial"/>
          <w:b/>
          <w:u w:val="single"/>
        </w:rPr>
      </w:pPr>
    </w:p>
    <w:p w14:paraId="36B5BF43" w14:textId="48F9CE58" w:rsidR="00716863" w:rsidRPr="006E79EB" w:rsidRDefault="00DF1DD7" w:rsidP="00C102DF">
      <w:pPr>
        <w:rPr>
          <w:rFonts w:ascii="Arial" w:hAnsi="Arial" w:cs="Arial"/>
          <w:color w:val="202124"/>
          <w:shd w:val="clear" w:color="auto" w:fill="FFFFFF"/>
        </w:rPr>
      </w:pPr>
      <w:bookmarkStart w:id="0" w:name="_Hlk160792012"/>
      <w:r w:rsidRPr="006E79EB">
        <w:rPr>
          <w:rFonts w:ascii="Arial" w:hAnsi="Arial" w:cs="Arial"/>
          <w:color w:val="202124"/>
          <w:shd w:val="clear" w:color="auto" w:fill="FFFFFF"/>
        </w:rPr>
        <w:t xml:space="preserve">The </w:t>
      </w:r>
      <w:r w:rsidR="001C6303">
        <w:rPr>
          <w:rFonts w:ascii="Arial" w:hAnsi="Arial" w:cs="Arial"/>
          <w:color w:val="202124"/>
          <w:shd w:val="clear" w:color="auto" w:fill="FFFFFF"/>
        </w:rPr>
        <w:t>Portfolio Property Director</w:t>
      </w:r>
      <w:r w:rsidRPr="006E79EB">
        <w:rPr>
          <w:rFonts w:ascii="Arial" w:hAnsi="Arial" w:cs="Arial"/>
          <w:color w:val="202124"/>
          <w:shd w:val="clear" w:color="auto" w:fill="FFFFFF"/>
        </w:rPr>
        <w:t xml:space="preserve"> will oversee a portfolio of scattered properties in the South End area of Boston</w:t>
      </w:r>
      <w:r w:rsidR="006E79EB">
        <w:rPr>
          <w:rFonts w:ascii="Arial" w:hAnsi="Arial" w:cs="Arial"/>
          <w:color w:val="202124"/>
          <w:shd w:val="clear" w:color="auto" w:fill="FFFFFF"/>
        </w:rPr>
        <w:t>, MA</w:t>
      </w:r>
      <w:r w:rsidRPr="006E79EB">
        <w:rPr>
          <w:rFonts w:ascii="Arial" w:hAnsi="Arial" w:cs="Arial"/>
          <w:color w:val="202124"/>
          <w:shd w:val="clear" w:color="auto" w:fill="FFFFFF"/>
        </w:rPr>
        <w:t xml:space="preserve">. The portfolio consists of </w:t>
      </w:r>
      <w:r w:rsidR="00BD446D" w:rsidRPr="006E79EB">
        <w:rPr>
          <w:rFonts w:ascii="Arial" w:hAnsi="Arial" w:cs="Arial"/>
          <w:color w:val="202124"/>
          <w:shd w:val="clear" w:color="auto" w:fill="FFFFFF"/>
        </w:rPr>
        <w:t xml:space="preserve">about </w:t>
      </w:r>
      <w:r w:rsidRPr="006E79EB">
        <w:rPr>
          <w:rFonts w:ascii="Arial" w:hAnsi="Arial" w:cs="Arial"/>
          <w:color w:val="202124"/>
          <w:shd w:val="clear" w:color="auto" w:fill="FFFFFF"/>
        </w:rPr>
        <w:t xml:space="preserve">660 units of affordable housing </w:t>
      </w:r>
      <w:r w:rsidR="00C102DF" w:rsidRPr="006E79EB">
        <w:rPr>
          <w:rFonts w:ascii="Arial" w:hAnsi="Arial" w:cs="Arial"/>
          <w:color w:val="202124"/>
          <w:shd w:val="clear" w:color="auto" w:fill="FFFFFF"/>
        </w:rPr>
        <w:t>including</w:t>
      </w:r>
      <w:r w:rsidRPr="006E79EB">
        <w:rPr>
          <w:rFonts w:ascii="Arial" w:hAnsi="Arial" w:cs="Arial"/>
          <w:color w:val="202124"/>
          <w:shd w:val="clear" w:color="auto" w:fill="FFFFFF"/>
        </w:rPr>
        <w:t xml:space="preserve"> LIHTC, Section 8, and Public Housing. The selected candidate will have full responsibility for the portfolio and </w:t>
      </w:r>
      <w:r w:rsidR="00B975FA" w:rsidRPr="006E79EB">
        <w:rPr>
          <w:rFonts w:ascii="Arial" w:hAnsi="Arial" w:cs="Arial"/>
          <w:color w:val="202124"/>
          <w:shd w:val="clear" w:color="auto" w:fill="FFFFFF"/>
        </w:rPr>
        <w:t xml:space="preserve">its </w:t>
      </w:r>
      <w:r w:rsidRPr="006E79EB">
        <w:rPr>
          <w:rFonts w:ascii="Arial" w:hAnsi="Arial" w:cs="Arial"/>
          <w:color w:val="202124"/>
          <w:shd w:val="clear" w:color="auto" w:fill="FFFFFF"/>
        </w:rPr>
        <w:t>team members, ensuring that the properties are managed in the most effective, efficient, and economical manner consistent with Maloney’s policies and directives.</w:t>
      </w:r>
      <w:r w:rsidR="00C102DF" w:rsidRPr="006E79EB">
        <w:rPr>
          <w:rFonts w:ascii="Arial" w:hAnsi="Arial" w:cs="Arial"/>
          <w:color w:val="202124"/>
          <w:shd w:val="clear" w:color="auto" w:fill="FFFFFF"/>
        </w:rPr>
        <w:t xml:space="preserve"> </w:t>
      </w:r>
      <w:r w:rsidR="00716863" w:rsidRPr="006E79EB">
        <w:rPr>
          <w:rFonts w:ascii="Arial" w:hAnsi="Arial" w:cs="Arial"/>
          <w:color w:val="202124"/>
          <w:shd w:val="clear" w:color="auto" w:fill="FFFFFF"/>
        </w:rPr>
        <w:t xml:space="preserve">The </w:t>
      </w:r>
      <w:r w:rsidR="001C6303">
        <w:rPr>
          <w:rFonts w:ascii="Arial" w:hAnsi="Arial" w:cs="Arial"/>
          <w:color w:val="202124"/>
          <w:shd w:val="clear" w:color="auto" w:fill="FFFFFF"/>
        </w:rPr>
        <w:t>Portfolio Property Director</w:t>
      </w:r>
      <w:r w:rsidR="00716863" w:rsidRPr="006E79EB">
        <w:rPr>
          <w:rFonts w:ascii="Arial" w:hAnsi="Arial" w:cs="Arial"/>
          <w:color w:val="202124"/>
          <w:shd w:val="clear" w:color="auto" w:fill="FFFFFF"/>
        </w:rPr>
        <w:t xml:space="preserve"> will also work closely with the client/ownership group and an active resident community</w:t>
      </w:r>
      <w:r w:rsidR="00C102DF" w:rsidRPr="006E79EB">
        <w:rPr>
          <w:rFonts w:ascii="Arial" w:hAnsi="Arial" w:cs="Arial"/>
          <w:color w:val="202124"/>
          <w:shd w:val="clear" w:color="auto" w:fill="FFFFFF"/>
        </w:rPr>
        <w:t xml:space="preserve">. </w:t>
      </w:r>
      <w:r w:rsidR="00301BAA" w:rsidRPr="006E79EB">
        <w:rPr>
          <w:rFonts w:ascii="Arial" w:hAnsi="Arial" w:cs="Arial"/>
          <w:color w:val="202124"/>
          <w:shd w:val="clear" w:color="auto" w:fill="FFFFFF"/>
        </w:rPr>
        <w:t xml:space="preserve">The duties and responsibilities will include: </w:t>
      </w:r>
    </w:p>
    <w:p w14:paraId="774FCF2E" w14:textId="3C8C3113" w:rsidR="00224A84" w:rsidRPr="006E79EB" w:rsidRDefault="00224A84" w:rsidP="00224A84">
      <w:pPr>
        <w:pStyle w:val="Default"/>
        <w:rPr>
          <w:rFonts w:ascii="Arial" w:hAnsi="Arial" w:cs="Arial"/>
        </w:rPr>
      </w:pPr>
    </w:p>
    <w:p w14:paraId="4BCC0FAC" w14:textId="77777777" w:rsidR="00224A84" w:rsidRPr="006E79EB" w:rsidRDefault="00224A84" w:rsidP="00224A84">
      <w:pPr>
        <w:pStyle w:val="Default"/>
        <w:numPr>
          <w:ilvl w:val="0"/>
          <w:numId w:val="11"/>
        </w:numPr>
        <w:spacing w:after="23"/>
        <w:rPr>
          <w:rFonts w:ascii="Arial" w:hAnsi="Arial" w:cs="Arial"/>
        </w:rPr>
      </w:pPr>
      <w:r w:rsidRPr="006E79EB">
        <w:rPr>
          <w:rFonts w:ascii="Arial" w:hAnsi="Arial" w:cs="Arial"/>
          <w:color w:val="2C2C2C"/>
        </w:rPr>
        <w:t xml:space="preserve">Oversight of day-to-day operations of multiple properties within the assigned portfolio. </w:t>
      </w:r>
    </w:p>
    <w:p w14:paraId="6E820BFA" w14:textId="5DDE06A1" w:rsidR="00224A84" w:rsidRPr="006E79EB" w:rsidRDefault="00224A84" w:rsidP="00224A84">
      <w:pPr>
        <w:pStyle w:val="Default"/>
        <w:numPr>
          <w:ilvl w:val="0"/>
          <w:numId w:val="11"/>
        </w:numPr>
        <w:spacing w:after="23"/>
        <w:rPr>
          <w:rFonts w:ascii="Arial" w:hAnsi="Arial" w:cs="Arial"/>
        </w:rPr>
      </w:pPr>
      <w:r w:rsidRPr="006E79EB">
        <w:rPr>
          <w:rFonts w:ascii="Arial" w:hAnsi="Arial" w:cs="Arial"/>
          <w:color w:val="2C2C2C"/>
        </w:rPr>
        <w:t xml:space="preserve">Supporting and supervising the site-based staff, including Property Managers, Leasing and Compliance personnel, administrative staff, maintenance personnel, and others. </w:t>
      </w:r>
    </w:p>
    <w:p w14:paraId="0E127580" w14:textId="1CCCC835" w:rsidR="00224A84" w:rsidRPr="006E79EB" w:rsidRDefault="00224A84" w:rsidP="00224A84">
      <w:pPr>
        <w:pStyle w:val="Default"/>
        <w:numPr>
          <w:ilvl w:val="0"/>
          <w:numId w:val="11"/>
        </w:numPr>
        <w:spacing w:after="23"/>
        <w:rPr>
          <w:rFonts w:ascii="Arial" w:hAnsi="Arial" w:cs="Arial"/>
        </w:rPr>
      </w:pPr>
      <w:r w:rsidRPr="006E79EB">
        <w:rPr>
          <w:rFonts w:ascii="Arial" w:hAnsi="Arial" w:cs="Arial"/>
          <w:color w:val="2C2C2C"/>
        </w:rPr>
        <w:t xml:space="preserve">Evaluating and monitoring team performance to ensure site-wide policies and procedures are being followed. </w:t>
      </w:r>
    </w:p>
    <w:p w14:paraId="753276C1" w14:textId="31C05E42" w:rsidR="00224A84" w:rsidRPr="006E79EB" w:rsidRDefault="00224A84" w:rsidP="00224A84">
      <w:pPr>
        <w:pStyle w:val="Default"/>
        <w:numPr>
          <w:ilvl w:val="0"/>
          <w:numId w:val="11"/>
        </w:numPr>
        <w:spacing w:after="23"/>
        <w:rPr>
          <w:rFonts w:ascii="Arial" w:hAnsi="Arial" w:cs="Arial"/>
        </w:rPr>
      </w:pPr>
      <w:r w:rsidRPr="006E79EB">
        <w:rPr>
          <w:rFonts w:ascii="Arial" w:hAnsi="Arial" w:cs="Arial"/>
          <w:color w:val="2C2C2C"/>
        </w:rPr>
        <w:t xml:space="preserve">Attending all management and community meetings. </w:t>
      </w:r>
    </w:p>
    <w:p w14:paraId="2C02C05A" w14:textId="673C5E33" w:rsidR="00224A84" w:rsidRPr="006E79EB" w:rsidRDefault="00224A84" w:rsidP="00224A84">
      <w:pPr>
        <w:pStyle w:val="Default"/>
        <w:numPr>
          <w:ilvl w:val="0"/>
          <w:numId w:val="11"/>
        </w:numPr>
        <w:spacing w:after="23"/>
        <w:rPr>
          <w:rFonts w:ascii="Arial" w:hAnsi="Arial" w:cs="Arial"/>
        </w:rPr>
      </w:pPr>
      <w:r w:rsidRPr="006E79EB">
        <w:rPr>
          <w:rFonts w:ascii="Arial" w:hAnsi="Arial" w:cs="Arial"/>
          <w:color w:val="2C2C2C"/>
        </w:rPr>
        <w:t xml:space="preserve">Actively engaging with the ownership to ensure goals and objectives of the community are being met. </w:t>
      </w:r>
    </w:p>
    <w:p w14:paraId="009A0874" w14:textId="77FE1919" w:rsidR="00224A84" w:rsidRPr="006E79EB" w:rsidRDefault="00224A84" w:rsidP="00224A84">
      <w:pPr>
        <w:pStyle w:val="Default"/>
        <w:numPr>
          <w:ilvl w:val="0"/>
          <w:numId w:val="11"/>
        </w:numPr>
        <w:rPr>
          <w:rFonts w:ascii="Arial" w:hAnsi="Arial" w:cs="Arial"/>
        </w:rPr>
      </w:pPr>
      <w:r w:rsidRPr="006E79EB">
        <w:rPr>
          <w:rFonts w:ascii="Arial" w:hAnsi="Arial" w:cs="Arial"/>
          <w:color w:val="2C2C2C"/>
        </w:rPr>
        <w:t xml:space="preserve">Regularly reviewing all property financials and ensure optimal performance for all benchmarks. </w:t>
      </w:r>
    </w:p>
    <w:p w14:paraId="22F73591" w14:textId="77777777" w:rsidR="006E79EB" w:rsidRPr="006E79EB" w:rsidRDefault="006E79EB" w:rsidP="006E79EB">
      <w:pPr>
        <w:pStyle w:val="Default"/>
        <w:rPr>
          <w:rFonts w:ascii="Arial" w:hAnsi="Arial" w:cs="Arial"/>
        </w:rPr>
      </w:pPr>
    </w:p>
    <w:p w14:paraId="00CEC21D" w14:textId="77777777" w:rsidR="006E79EB" w:rsidRPr="006E79EB" w:rsidRDefault="006E79EB" w:rsidP="006E79EB">
      <w:pPr>
        <w:pStyle w:val="Default"/>
        <w:rPr>
          <w:rFonts w:ascii="Arial" w:hAnsi="Arial" w:cs="Arial"/>
        </w:rPr>
      </w:pPr>
      <w:r w:rsidRPr="006E79EB">
        <w:rPr>
          <w:rFonts w:ascii="Arial" w:hAnsi="Arial" w:cs="Arial"/>
        </w:rPr>
        <w:t xml:space="preserve"> </w:t>
      </w:r>
    </w:p>
    <w:p w14:paraId="41B584DF" w14:textId="18CDAF9B" w:rsidR="006E79EB" w:rsidRPr="006E79EB" w:rsidRDefault="006E79EB" w:rsidP="006E79EB">
      <w:pPr>
        <w:pStyle w:val="Default"/>
        <w:numPr>
          <w:ilvl w:val="0"/>
          <w:numId w:val="11"/>
        </w:numPr>
        <w:rPr>
          <w:rFonts w:ascii="Arial" w:hAnsi="Arial" w:cs="Arial"/>
        </w:rPr>
      </w:pPr>
      <w:r w:rsidRPr="006E79EB">
        <w:rPr>
          <w:rFonts w:ascii="Arial" w:hAnsi="Arial" w:cs="Arial"/>
          <w:color w:val="2C2C2C"/>
        </w:rPr>
        <w:t xml:space="preserve">Oversight and implementation of rent increases and marketing activities to ensure budgeted occupancy and revenue goals are met. </w:t>
      </w:r>
    </w:p>
    <w:p w14:paraId="6BB7486F" w14:textId="2D75E715" w:rsidR="006E79EB" w:rsidRPr="006E79EB" w:rsidRDefault="006E79EB" w:rsidP="006E79EB">
      <w:pPr>
        <w:pStyle w:val="Default"/>
        <w:numPr>
          <w:ilvl w:val="0"/>
          <w:numId w:val="11"/>
        </w:numPr>
        <w:rPr>
          <w:rFonts w:ascii="Arial" w:hAnsi="Arial" w:cs="Arial"/>
        </w:rPr>
      </w:pPr>
      <w:r w:rsidRPr="006E79EB">
        <w:rPr>
          <w:rFonts w:ascii="Arial" w:hAnsi="Arial" w:cs="Arial"/>
          <w:color w:val="2C2C2C"/>
        </w:rPr>
        <w:t xml:space="preserve">Working closely with the ownership, Property Managers, and the Senior Superintendent of Maintenance to plan long term capital needs for the properties and oversee all maintenance activities to ensure they fall within budget constraints. </w:t>
      </w:r>
    </w:p>
    <w:p w14:paraId="643DC30F" w14:textId="77777777" w:rsidR="00301BAA" w:rsidRPr="00301BAA" w:rsidRDefault="00301BAA" w:rsidP="006E79EB">
      <w:pPr>
        <w:pStyle w:val="ListParagraph"/>
        <w:rPr>
          <w:rFonts w:ascii="Arial" w:hAnsi="Arial" w:cs="Arial"/>
          <w:color w:val="202124"/>
          <w:shd w:val="clear" w:color="auto" w:fill="FFFFFF"/>
        </w:rPr>
      </w:pPr>
    </w:p>
    <w:p w14:paraId="64F4003E" w14:textId="77777777" w:rsidR="00DF1DD7" w:rsidRPr="00C102DF" w:rsidRDefault="00DF1DD7" w:rsidP="00170440">
      <w:pPr>
        <w:rPr>
          <w:rFonts w:ascii="Arial" w:hAnsi="Arial" w:cs="Arial"/>
          <w:color w:val="333333"/>
        </w:rPr>
      </w:pPr>
    </w:p>
    <w:p w14:paraId="3B333030" w14:textId="77777777" w:rsidR="00170440" w:rsidRDefault="00170440" w:rsidP="00170440">
      <w:pPr>
        <w:rPr>
          <w:rFonts w:ascii="Arial" w:hAnsi="Arial" w:cs="Arial"/>
          <w:b/>
          <w:bCs/>
          <w:u w:val="single"/>
        </w:rPr>
      </w:pPr>
      <w:r w:rsidRPr="00C102DF">
        <w:rPr>
          <w:rFonts w:ascii="Arial" w:hAnsi="Arial" w:cs="Arial"/>
          <w:b/>
          <w:bCs/>
          <w:u w:val="single"/>
        </w:rPr>
        <w:t>Your Qualifications:</w:t>
      </w:r>
    </w:p>
    <w:p w14:paraId="4F0EF277" w14:textId="77777777" w:rsidR="003470A4" w:rsidRPr="00C102DF" w:rsidRDefault="003470A4" w:rsidP="00170440">
      <w:pPr>
        <w:rPr>
          <w:rFonts w:ascii="Arial" w:hAnsi="Arial" w:cs="Arial"/>
          <w:b/>
          <w:bCs/>
          <w:u w:val="single"/>
        </w:rPr>
      </w:pPr>
    </w:p>
    <w:bookmarkEnd w:id="0"/>
    <w:p w14:paraId="10EF4708" w14:textId="64CB66EF" w:rsidR="00DF1DD7" w:rsidRPr="00C102DF" w:rsidRDefault="00DF1DD7" w:rsidP="002A0DA3">
      <w:pPr>
        <w:spacing w:before="100" w:beforeAutospacing="1" w:after="100" w:afterAutospacing="1"/>
        <w:contextualSpacing/>
        <w:rPr>
          <w:rFonts w:ascii="Arial" w:hAnsi="Arial" w:cs="Arial"/>
          <w:color w:val="202124"/>
          <w:shd w:val="clear" w:color="auto" w:fill="FFFFFF"/>
        </w:rPr>
      </w:pPr>
      <w:r w:rsidRPr="00C102DF">
        <w:rPr>
          <w:rFonts w:ascii="Arial" w:hAnsi="Arial" w:cs="Arial"/>
          <w:color w:val="202124"/>
          <w:shd w:val="clear" w:color="auto" w:fill="FFFFFF"/>
        </w:rPr>
        <w:t>We are looking for someone with excellent communication and team-building skills.</w:t>
      </w:r>
      <w:r w:rsidR="008E64DE">
        <w:rPr>
          <w:rFonts w:ascii="Arial" w:hAnsi="Arial" w:cs="Arial"/>
          <w:color w:val="202124"/>
          <w:shd w:val="clear" w:color="auto" w:fill="FFFFFF"/>
        </w:rPr>
        <w:t xml:space="preserve"> </w:t>
      </w:r>
    </w:p>
    <w:p w14:paraId="3C3C0F48" w14:textId="229A0D4B" w:rsidR="00DF1DD7" w:rsidRPr="00C102DF" w:rsidRDefault="00DF1DD7" w:rsidP="00DF1DD7">
      <w:pPr>
        <w:pStyle w:val="ListParagraph"/>
        <w:numPr>
          <w:ilvl w:val="0"/>
          <w:numId w:val="7"/>
        </w:numPr>
        <w:spacing w:before="100" w:beforeAutospacing="1" w:after="100" w:afterAutospacing="1"/>
        <w:rPr>
          <w:rFonts w:ascii="Arial" w:hAnsi="Arial" w:cs="Arial"/>
          <w:color w:val="202124"/>
          <w:sz w:val="24"/>
          <w:szCs w:val="24"/>
          <w:shd w:val="clear" w:color="auto" w:fill="FFFFFF"/>
        </w:rPr>
      </w:pPr>
      <w:r w:rsidRPr="00C102DF">
        <w:rPr>
          <w:rFonts w:ascii="Arial" w:hAnsi="Arial" w:cs="Arial"/>
          <w:color w:val="202124"/>
          <w:sz w:val="24"/>
          <w:szCs w:val="24"/>
          <w:shd w:val="clear" w:color="auto" w:fill="FFFFFF"/>
        </w:rPr>
        <w:t xml:space="preserve">Previous experience overseeing property operations at a senior level is required. Candidates should have experience with Section 8, LIHTC, and other affordable housing programs. </w:t>
      </w:r>
    </w:p>
    <w:p w14:paraId="6FAD9AA2" w14:textId="77777777" w:rsidR="00DF1DD7" w:rsidRPr="00C102DF" w:rsidRDefault="00DF1DD7" w:rsidP="00DF1DD7">
      <w:pPr>
        <w:pStyle w:val="ListParagraph"/>
        <w:numPr>
          <w:ilvl w:val="0"/>
          <w:numId w:val="7"/>
        </w:numPr>
        <w:spacing w:before="100" w:beforeAutospacing="1" w:after="100" w:afterAutospacing="1"/>
        <w:rPr>
          <w:rFonts w:ascii="Arial" w:hAnsi="Arial" w:cs="Arial"/>
          <w:color w:val="202124"/>
          <w:sz w:val="24"/>
          <w:szCs w:val="24"/>
          <w:shd w:val="clear" w:color="auto" w:fill="FFFFFF"/>
        </w:rPr>
      </w:pPr>
      <w:r w:rsidRPr="00C102DF">
        <w:rPr>
          <w:rFonts w:ascii="Arial" w:hAnsi="Arial" w:cs="Arial"/>
          <w:color w:val="202124"/>
          <w:sz w:val="24"/>
          <w:szCs w:val="24"/>
          <w:shd w:val="clear" w:color="auto" w:fill="FFFFFF"/>
        </w:rPr>
        <w:t>The successful candidate will have robust experience with marketing, leasing, budgeting, maintenance programs, record-keeping and reporting systems, while ensuring compliance with various regulatory agencies.</w:t>
      </w:r>
    </w:p>
    <w:p w14:paraId="6741A875" w14:textId="77777777" w:rsidR="00DF1DD7" w:rsidRPr="00C102DF" w:rsidRDefault="00DF1DD7" w:rsidP="00DF1DD7">
      <w:pPr>
        <w:pStyle w:val="ListParagraph"/>
        <w:numPr>
          <w:ilvl w:val="0"/>
          <w:numId w:val="7"/>
        </w:numPr>
        <w:spacing w:before="100" w:beforeAutospacing="1" w:after="100" w:afterAutospacing="1"/>
        <w:rPr>
          <w:rFonts w:ascii="Arial" w:hAnsi="Arial" w:cs="Arial"/>
          <w:color w:val="202124"/>
          <w:sz w:val="24"/>
          <w:szCs w:val="24"/>
          <w:shd w:val="clear" w:color="auto" w:fill="FFFFFF"/>
        </w:rPr>
      </w:pPr>
      <w:r w:rsidRPr="00C102DF">
        <w:rPr>
          <w:rFonts w:ascii="Arial" w:hAnsi="Arial" w:cs="Arial"/>
          <w:color w:val="202124"/>
          <w:sz w:val="24"/>
          <w:szCs w:val="24"/>
          <w:shd w:val="clear" w:color="auto" w:fill="FFFFFF"/>
        </w:rPr>
        <w:t>COS, C3P certification or equivalent is preferred. </w:t>
      </w:r>
    </w:p>
    <w:p w14:paraId="0CF54DB1" w14:textId="77777777" w:rsidR="00DF1DD7" w:rsidRPr="00C102DF" w:rsidRDefault="00DF1DD7" w:rsidP="00DF1DD7">
      <w:pPr>
        <w:pStyle w:val="ListParagraph"/>
        <w:numPr>
          <w:ilvl w:val="0"/>
          <w:numId w:val="7"/>
        </w:numPr>
        <w:spacing w:before="100" w:beforeAutospacing="1" w:after="100" w:afterAutospacing="1"/>
        <w:rPr>
          <w:rFonts w:ascii="Arial" w:hAnsi="Arial" w:cs="Arial"/>
          <w:color w:val="202124"/>
          <w:sz w:val="24"/>
          <w:szCs w:val="24"/>
          <w:shd w:val="clear" w:color="auto" w:fill="FFFFFF"/>
        </w:rPr>
      </w:pPr>
      <w:r w:rsidRPr="00C102DF">
        <w:rPr>
          <w:rFonts w:ascii="Arial" w:hAnsi="Arial" w:cs="Arial"/>
          <w:color w:val="202124"/>
          <w:sz w:val="24"/>
          <w:szCs w:val="24"/>
          <w:shd w:val="clear" w:color="auto" w:fill="FFFFFF"/>
        </w:rPr>
        <w:t>Proficiency in Word, Excel, Outlook, and PowerPoint is required. Experience with Yardi or similar property management software is required.</w:t>
      </w:r>
    </w:p>
    <w:p w14:paraId="448E8888" w14:textId="77777777" w:rsidR="00DF1DD7" w:rsidRDefault="00DF1DD7" w:rsidP="00DF1DD7">
      <w:pPr>
        <w:pStyle w:val="ListParagraph"/>
        <w:numPr>
          <w:ilvl w:val="0"/>
          <w:numId w:val="7"/>
        </w:numPr>
        <w:spacing w:before="100" w:beforeAutospacing="1" w:after="100" w:afterAutospacing="1"/>
        <w:rPr>
          <w:rFonts w:ascii="Arial" w:hAnsi="Arial" w:cs="Arial"/>
          <w:color w:val="202124"/>
          <w:sz w:val="24"/>
          <w:szCs w:val="24"/>
          <w:shd w:val="clear" w:color="auto" w:fill="FFFFFF"/>
        </w:rPr>
      </w:pPr>
      <w:r w:rsidRPr="00C102DF">
        <w:rPr>
          <w:rFonts w:ascii="Arial" w:hAnsi="Arial" w:cs="Arial"/>
          <w:color w:val="202124"/>
          <w:sz w:val="24"/>
          <w:szCs w:val="24"/>
          <w:shd w:val="clear" w:color="auto" w:fill="FFFFFF"/>
        </w:rPr>
        <w:t>A valid driver’s license and access to a vehicle are required.</w:t>
      </w:r>
    </w:p>
    <w:p w14:paraId="06D52EE9" w14:textId="76E6930A" w:rsidR="00DF1DD7" w:rsidRPr="008E64DE" w:rsidRDefault="008E64DE" w:rsidP="0025146A">
      <w:pPr>
        <w:pStyle w:val="ListParagraph"/>
        <w:numPr>
          <w:ilvl w:val="0"/>
          <w:numId w:val="7"/>
        </w:numPr>
        <w:spacing w:before="100" w:beforeAutospacing="1" w:after="100" w:afterAutospacing="1"/>
        <w:rPr>
          <w:rFonts w:ascii="Arial" w:hAnsi="Arial" w:cs="Arial"/>
          <w:color w:val="202124"/>
          <w:sz w:val="24"/>
          <w:szCs w:val="24"/>
          <w:shd w:val="clear" w:color="auto" w:fill="FFFFFF"/>
        </w:rPr>
      </w:pPr>
      <w:r w:rsidRPr="008E64DE">
        <w:rPr>
          <w:rFonts w:ascii="Arial" w:hAnsi="Arial" w:cs="Arial"/>
          <w:color w:val="202124"/>
          <w:sz w:val="24"/>
          <w:szCs w:val="24"/>
          <w:shd w:val="clear" w:color="auto" w:fill="FFFFFF"/>
        </w:rPr>
        <w:t xml:space="preserve">Candidates should be bilingual English/Spanish. </w:t>
      </w:r>
    </w:p>
    <w:p w14:paraId="1F347A6B" w14:textId="77777777" w:rsidR="00DF1DD7" w:rsidRDefault="00DF1DD7" w:rsidP="002A0DA3">
      <w:pPr>
        <w:spacing w:before="100" w:beforeAutospacing="1" w:after="100" w:afterAutospacing="1"/>
        <w:contextualSpacing/>
        <w:rPr>
          <w:rFonts w:ascii="Arial" w:hAnsi="Arial" w:cs="Arial"/>
          <w:color w:val="202124"/>
          <w:shd w:val="clear" w:color="auto" w:fill="FFFFFF"/>
        </w:rPr>
      </w:pPr>
    </w:p>
    <w:p w14:paraId="18649976" w14:textId="3B75546C" w:rsidR="002A0DA3" w:rsidRPr="002A0DA3" w:rsidRDefault="002A0DA3" w:rsidP="002A0DA3">
      <w:pPr>
        <w:spacing w:before="100" w:beforeAutospacing="1" w:after="100" w:afterAutospacing="1"/>
        <w:contextualSpacing/>
        <w:rPr>
          <w:rFonts w:ascii="Arial" w:hAnsi="Arial" w:cs="Arial"/>
          <w:b/>
          <w:u w:val="single"/>
        </w:rPr>
      </w:pPr>
      <w:r w:rsidRPr="002A0DA3">
        <w:rPr>
          <w:rFonts w:ascii="Arial" w:hAnsi="Arial" w:cs="Arial"/>
          <w:b/>
          <w:u w:val="single"/>
        </w:rPr>
        <w:t>Compensation &amp; Benefits:</w:t>
      </w:r>
    </w:p>
    <w:p w14:paraId="66601251" w14:textId="772FAE8F" w:rsidR="002A0DA3" w:rsidRPr="002A0DA3" w:rsidRDefault="002A0DA3" w:rsidP="002A0DA3">
      <w:pPr>
        <w:spacing w:before="100" w:beforeAutospacing="1" w:after="100" w:afterAutospacing="1"/>
        <w:rPr>
          <w:rFonts w:ascii="Arial" w:hAnsi="Arial" w:cs="Arial"/>
        </w:rPr>
      </w:pPr>
      <w:r w:rsidRPr="002A0DA3">
        <w:rPr>
          <w:rFonts w:ascii="Arial" w:hAnsi="Arial" w:cs="Arial"/>
        </w:rPr>
        <w:t>We offer highly competitive pay and a comprehensive benefits package including great health benefits, 1</w:t>
      </w:r>
      <w:r w:rsidR="00516FAD">
        <w:rPr>
          <w:rFonts w:ascii="Arial" w:hAnsi="Arial" w:cs="Arial"/>
        </w:rPr>
        <w:t>3</w:t>
      </w:r>
      <w:r w:rsidRPr="002A0DA3">
        <w:rPr>
          <w:rFonts w:ascii="Arial" w:hAnsi="Arial" w:cs="Arial"/>
        </w:rPr>
        <w:t xml:space="preserve"> paid holidays, vacation time, 401k match, life and disability insurance, employee assistance program, and more. You will love our family-friendly workplace and healthy work-life balance at Maloney.</w:t>
      </w:r>
    </w:p>
    <w:p w14:paraId="0EAB8E16" w14:textId="0A335CED" w:rsidR="002A0DA3" w:rsidRPr="002A0DA3" w:rsidRDefault="002A0DA3" w:rsidP="002A0DA3">
      <w:pPr>
        <w:spacing w:before="100" w:beforeAutospacing="1" w:after="100" w:afterAutospacing="1"/>
        <w:rPr>
          <w:rFonts w:ascii="Arial" w:hAnsi="Arial" w:cs="Arial"/>
        </w:rPr>
      </w:pPr>
      <w:r w:rsidRPr="002A0DA3">
        <w:rPr>
          <w:rFonts w:ascii="Arial" w:hAnsi="Arial" w:cs="Arial"/>
        </w:rPr>
        <w:t xml:space="preserve">We also offer training programs and opportunities that lead to employee advancement and promotions. If you are interested in furthering your skills and building your career, this is a great opportunity for you! </w:t>
      </w:r>
    </w:p>
    <w:p w14:paraId="378E335D" w14:textId="374E498E" w:rsidR="002A0DA3" w:rsidRDefault="002A0DA3" w:rsidP="002A0DA3">
      <w:pPr>
        <w:spacing w:before="100" w:beforeAutospacing="1" w:after="100" w:afterAutospacing="1"/>
        <w:rPr>
          <w:rFonts w:ascii="Arial" w:hAnsi="Arial" w:cs="Arial"/>
          <w:b/>
        </w:rPr>
      </w:pPr>
      <w:r w:rsidRPr="002A0DA3">
        <w:rPr>
          <w:rFonts w:ascii="Arial" w:hAnsi="Arial" w:cs="Arial"/>
          <w:b/>
        </w:rPr>
        <w:t xml:space="preserve">Apply now at the link below. We can’t wait to hear from you!  </w:t>
      </w:r>
    </w:p>
    <w:p w14:paraId="013A7AC5" w14:textId="722873A4" w:rsidR="008207C8" w:rsidRDefault="007A57BC" w:rsidP="00161997">
      <w:pPr>
        <w:rPr>
          <w:rFonts w:ascii="Arial" w:hAnsi="Arial" w:cs="Arial"/>
          <w:b/>
        </w:rPr>
      </w:pPr>
      <w:hyperlink r:id="rId6" w:history="1">
        <w:r w:rsidRPr="00487285">
          <w:rPr>
            <w:rStyle w:val="Hyperlink"/>
            <w:rFonts w:ascii="Arial" w:hAnsi="Arial" w:cs="Arial"/>
            <w:b/>
          </w:rPr>
          <w:t>https://recruit.hirebridge.com/v3/application/applink.aspx?cid=6584&amp;jid=635162</w:t>
        </w:r>
      </w:hyperlink>
    </w:p>
    <w:p w14:paraId="6D158557" w14:textId="77777777" w:rsidR="007A57BC" w:rsidRPr="002A0DA3" w:rsidRDefault="007A57BC" w:rsidP="00161997">
      <w:pPr>
        <w:rPr>
          <w:rFonts w:ascii="Arial" w:hAnsi="Arial" w:cs="Arial"/>
          <w:b/>
        </w:rPr>
      </w:pPr>
    </w:p>
    <w:sectPr w:rsidR="007A57BC" w:rsidRPr="002A0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180E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6339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396822"/>
    <w:multiLevelType w:val="hybridMultilevel"/>
    <w:tmpl w:val="56207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516FCB"/>
    <w:multiLevelType w:val="hybridMultilevel"/>
    <w:tmpl w:val="2EF0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F774C"/>
    <w:multiLevelType w:val="hybridMultilevel"/>
    <w:tmpl w:val="F904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2666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9F020D1"/>
    <w:multiLevelType w:val="hybridMultilevel"/>
    <w:tmpl w:val="6D246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76D6907"/>
    <w:multiLevelType w:val="hybridMultilevel"/>
    <w:tmpl w:val="5B927CC2"/>
    <w:lvl w:ilvl="0" w:tplc="10C4AF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E3851"/>
    <w:multiLevelType w:val="hybridMultilevel"/>
    <w:tmpl w:val="1956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61E2D"/>
    <w:multiLevelType w:val="hybridMultilevel"/>
    <w:tmpl w:val="A5E8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FD4C74"/>
    <w:multiLevelType w:val="hybridMultilevel"/>
    <w:tmpl w:val="D28A8E98"/>
    <w:lvl w:ilvl="0" w:tplc="BD1C5614">
      <w:start w:val="5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AC3"/>
    <w:multiLevelType w:val="hybridMultilevel"/>
    <w:tmpl w:val="D37A81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F4C3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2E51224"/>
    <w:multiLevelType w:val="hybridMultilevel"/>
    <w:tmpl w:val="1F520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85923898">
    <w:abstractNumId w:val="4"/>
  </w:num>
  <w:num w:numId="2" w16cid:durableId="1860000816">
    <w:abstractNumId w:val="10"/>
  </w:num>
  <w:num w:numId="3" w16cid:durableId="1059785147">
    <w:abstractNumId w:val="11"/>
  </w:num>
  <w:num w:numId="4" w16cid:durableId="2006735934">
    <w:abstractNumId w:val="2"/>
  </w:num>
  <w:num w:numId="5" w16cid:durableId="846872691">
    <w:abstractNumId w:val="13"/>
  </w:num>
  <w:num w:numId="6" w16cid:durableId="1422682410">
    <w:abstractNumId w:val="6"/>
  </w:num>
  <w:num w:numId="7" w16cid:durableId="1180897020">
    <w:abstractNumId w:val="3"/>
  </w:num>
  <w:num w:numId="8" w16cid:durableId="1810128418">
    <w:abstractNumId w:val="7"/>
  </w:num>
  <w:num w:numId="9" w16cid:durableId="1336884290">
    <w:abstractNumId w:val="0"/>
  </w:num>
  <w:num w:numId="10" w16cid:durableId="1118183717">
    <w:abstractNumId w:val="8"/>
  </w:num>
  <w:num w:numId="11" w16cid:durableId="63575163">
    <w:abstractNumId w:val="9"/>
  </w:num>
  <w:num w:numId="12" w16cid:durableId="1620647560">
    <w:abstractNumId w:val="1"/>
  </w:num>
  <w:num w:numId="13" w16cid:durableId="1970209356">
    <w:abstractNumId w:val="5"/>
  </w:num>
  <w:num w:numId="14" w16cid:durableId="13405046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D8E71D4-499D-4E70-899C-7BDF63AB7BD7}"/>
    <w:docVar w:name="dgnword-eventsink" w:val="1514000893712"/>
  </w:docVars>
  <w:rsids>
    <w:rsidRoot w:val="00161997"/>
    <w:rsid w:val="000031D8"/>
    <w:rsid w:val="00025A02"/>
    <w:rsid w:val="00026AF6"/>
    <w:rsid w:val="00070901"/>
    <w:rsid w:val="00074830"/>
    <w:rsid w:val="000A1B7E"/>
    <w:rsid w:val="000E160E"/>
    <w:rsid w:val="00133F33"/>
    <w:rsid w:val="00161997"/>
    <w:rsid w:val="00170440"/>
    <w:rsid w:val="0017727D"/>
    <w:rsid w:val="001C6303"/>
    <w:rsid w:val="00224A84"/>
    <w:rsid w:val="00240C49"/>
    <w:rsid w:val="002473BC"/>
    <w:rsid w:val="00247F56"/>
    <w:rsid w:val="00273B84"/>
    <w:rsid w:val="002A0DA3"/>
    <w:rsid w:val="002A301E"/>
    <w:rsid w:val="002D2032"/>
    <w:rsid w:val="002E56B1"/>
    <w:rsid w:val="00301BAA"/>
    <w:rsid w:val="003470A4"/>
    <w:rsid w:val="00406082"/>
    <w:rsid w:val="00412592"/>
    <w:rsid w:val="004158A7"/>
    <w:rsid w:val="00432652"/>
    <w:rsid w:val="0044384F"/>
    <w:rsid w:val="0045609A"/>
    <w:rsid w:val="004E05B1"/>
    <w:rsid w:val="00516FAD"/>
    <w:rsid w:val="00520368"/>
    <w:rsid w:val="006B6680"/>
    <w:rsid w:val="006E79EB"/>
    <w:rsid w:val="00716863"/>
    <w:rsid w:val="00733A5B"/>
    <w:rsid w:val="007735E7"/>
    <w:rsid w:val="0077698F"/>
    <w:rsid w:val="0078230D"/>
    <w:rsid w:val="00784C14"/>
    <w:rsid w:val="007975F8"/>
    <w:rsid w:val="007A57BC"/>
    <w:rsid w:val="007B6148"/>
    <w:rsid w:val="007C31B1"/>
    <w:rsid w:val="007D19C2"/>
    <w:rsid w:val="0081202B"/>
    <w:rsid w:val="008207C8"/>
    <w:rsid w:val="008C615A"/>
    <w:rsid w:val="008E64DE"/>
    <w:rsid w:val="0092795C"/>
    <w:rsid w:val="00942248"/>
    <w:rsid w:val="00964E06"/>
    <w:rsid w:val="00984CA8"/>
    <w:rsid w:val="00997436"/>
    <w:rsid w:val="009C5D1D"/>
    <w:rsid w:val="009E0114"/>
    <w:rsid w:val="009F00C3"/>
    <w:rsid w:val="00A60079"/>
    <w:rsid w:val="00A64B18"/>
    <w:rsid w:val="00A814DD"/>
    <w:rsid w:val="00A93982"/>
    <w:rsid w:val="00AC2292"/>
    <w:rsid w:val="00B31FE6"/>
    <w:rsid w:val="00B975FA"/>
    <w:rsid w:val="00BD446D"/>
    <w:rsid w:val="00BF63A5"/>
    <w:rsid w:val="00C102DF"/>
    <w:rsid w:val="00C25EE3"/>
    <w:rsid w:val="00C36A82"/>
    <w:rsid w:val="00C46226"/>
    <w:rsid w:val="00C94809"/>
    <w:rsid w:val="00CB716F"/>
    <w:rsid w:val="00CF0510"/>
    <w:rsid w:val="00CF2698"/>
    <w:rsid w:val="00CF2785"/>
    <w:rsid w:val="00D51549"/>
    <w:rsid w:val="00D91743"/>
    <w:rsid w:val="00DD1D32"/>
    <w:rsid w:val="00DD209C"/>
    <w:rsid w:val="00DF1DD7"/>
    <w:rsid w:val="00E00F6F"/>
    <w:rsid w:val="00E20668"/>
    <w:rsid w:val="00E22CD2"/>
    <w:rsid w:val="00E65C3D"/>
    <w:rsid w:val="00EA3170"/>
    <w:rsid w:val="00ED6D8E"/>
    <w:rsid w:val="00F56CF2"/>
    <w:rsid w:val="00F91756"/>
    <w:rsid w:val="00F93F1D"/>
    <w:rsid w:val="00FA2C79"/>
    <w:rsid w:val="00FC568C"/>
    <w:rsid w:val="00FF0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EE31"/>
  <w15:chartTrackingRefBased/>
  <w15:docId w15:val="{A94D7432-BFF9-47FE-99EA-42DC7DF6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9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997"/>
    <w:pPr>
      <w:ind w:left="720"/>
      <w:contextualSpacing/>
    </w:pPr>
    <w:rPr>
      <w:rFonts w:ascii="Calibri" w:eastAsia="Calibri" w:hAnsi="Calibri"/>
      <w:sz w:val="22"/>
      <w:szCs w:val="22"/>
    </w:rPr>
  </w:style>
  <w:style w:type="character" w:styleId="Hyperlink">
    <w:name w:val="Hyperlink"/>
    <w:basedOn w:val="DefaultParagraphFont"/>
    <w:uiPriority w:val="99"/>
    <w:unhideWhenUsed/>
    <w:rsid w:val="00161997"/>
    <w:rPr>
      <w:color w:val="0563C1" w:themeColor="hyperlink"/>
      <w:u w:val="single"/>
    </w:rPr>
  </w:style>
  <w:style w:type="character" w:styleId="UnresolvedMention">
    <w:name w:val="Unresolved Mention"/>
    <w:basedOn w:val="DefaultParagraphFont"/>
    <w:uiPriority w:val="99"/>
    <w:semiHidden/>
    <w:unhideWhenUsed/>
    <w:rsid w:val="00161997"/>
    <w:rPr>
      <w:color w:val="605E5C"/>
      <w:shd w:val="clear" w:color="auto" w:fill="E1DFDD"/>
    </w:rPr>
  </w:style>
  <w:style w:type="paragraph" w:styleId="NormalWeb">
    <w:name w:val="Normal (Web)"/>
    <w:basedOn w:val="Normal"/>
    <w:uiPriority w:val="99"/>
    <w:semiHidden/>
    <w:unhideWhenUsed/>
    <w:rsid w:val="00520368"/>
    <w:pPr>
      <w:spacing w:before="100" w:beforeAutospacing="1" w:after="100" w:afterAutospacing="1"/>
    </w:pPr>
  </w:style>
  <w:style w:type="character" w:customStyle="1" w:styleId="wbzude">
    <w:name w:val="wbzude"/>
    <w:basedOn w:val="DefaultParagraphFont"/>
    <w:rsid w:val="00170440"/>
  </w:style>
  <w:style w:type="paragraph" w:customStyle="1" w:styleId="Default">
    <w:name w:val="Default"/>
    <w:rsid w:val="00224A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76759">
      <w:bodyDiv w:val="1"/>
      <w:marLeft w:val="0"/>
      <w:marRight w:val="0"/>
      <w:marTop w:val="0"/>
      <w:marBottom w:val="0"/>
      <w:divBdr>
        <w:top w:val="none" w:sz="0" w:space="0" w:color="auto"/>
        <w:left w:val="none" w:sz="0" w:space="0" w:color="auto"/>
        <w:bottom w:val="none" w:sz="0" w:space="0" w:color="auto"/>
        <w:right w:val="none" w:sz="0" w:space="0" w:color="auto"/>
      </w:divBdr>
    </w:div>
    <w:div w:id="488447677">
      <w:bodyDiv w:val="1"/>
      <w:marLeft w:val="0"/>
      <w:marRight w:val="0"/>
      <w:marTop w:val="0"/>
      <w:marBottom w:val="0"/>
      <w:divBdr>
        <w:top w:val="none" w:sz="0" w:space="0" w:color="auto"/>
        <w:left w:val="none" w:sz="0" w:space="0" w:color="auto"/>
        <w:bottom w:val="none" w:sz="0" w:space="0" w:color="auto"/>
        <w:right w:val="none" w:sz="0" w:space="0" w:color="auto"/>
      </w:divBdr>
    </w:div>
    <w:div w:id="596793108">
      <w:bodyDiv w:val="1"/>
      <w:marLeft w:val="0"/>
      <w:marRight w:val="0"/>
      <w:marTop w:val="0"/>
      <w:marBottom w:val="0"/>
      <w:divBdr>
        <w:top w:val="none" w:sz="0" w:space="0" w:color="auto"/>
        <w:left w:val="none" w:sz="0" w:space="0" w:color="auto"/>
        <w:bottom w:val="none" w:sz="0" w:space="0" w:color="auto"/>
        <w:right w:val="none" w:sz="0" w:space="0" w:color="auto"/>
      </w:divBdr>
    </w:div>
    <w:div w:id="643583112">
      <w:bodyDiv w:val="1"/>
      <w:marLeft w:val="0"/>
      <w:marRight w:val="0"/>
      <w:marTop w:val="0"/>
      <w:marBottom w:val="0"/>
      <w:divBdr>
        <w:top w:val="none" w:sz="0" w:space="0" w:color="auto"/>
        <w:left w:val="none" w:sz="0" w:space="0" w:color="auto"/>
        <w:bottom w:val="none" w:sz="0" w:space="0" w:color="auto"/>
        <w:right w:val="none" w:sz="0" w:space="0" w:color="auto"/>
      </w:divBdr>
    </w:div>
    <w:div w:id="865168959">
      <w:bodyDiv w:val="1"/>
      <w:marLeft w:val="0"/>
      <w:marRight w:val="0"/>
      <w:marTop w:val="0"/>
      <w:marBottom w:val="0"/>
      <w:divBdr>
        <w:top w:val="none" w:sz="0" w:space="0" w:color="auto"/>
        <w:left w:val="none" w:sz="0" w:space="0" w:color="auto"/>
        <w:bottom w:val="none" w:sz="0" w:space="0" w:color="auto"/>
        <w:right w:val="none" w:sz="0" w:space="0" w:color="auto"/>
      </w:divBdr>
    </w:div>
    <w:div w:id="984120743">
      <w:bodyDiv w:val="1"/>
      <w:marLeft w:val="0"/>
      <w:marRight w:val="0"/>
      <w:marTop w:val="0"/>
      <w:marBottom w:val="0"/>
      <w:divBdr>
        <w:top w:val="none" w:sz="0" w:space="0" w:color="auto"/>
        <w:left w:val="none" w:sz="0" w:space="0" w:color="auto"/>
        <w:bottom w:val="none" w:sz="0" w:space="0" w:color="auto"/>
        <w:right w:val="none" w:sz="0" w:space="0" w:color="auto"/>
      </w:divBdr>
    </w:div>
    <w:div w:id="1351369599">
      <w:bodyDiv w:val="1"/>
      <w:marLeft w:val="0"/>
      <w:marRight w:val="0"/>
      <w:marTop w:val="0"/>
      <w:marBottom w:val="0"/>
      <w:divBdr>
        <w:top w:val="none" w:sz="0" w:space="0" w:color="auto"/>
        <w:left w:val="none" w:sz="0" w:space="0" w:color="auto"/>
        <w:bottom w:val="none" w:sz="0" w:space="0" w:color="auto"/>
        <w:right w:val="none" w:sz="0" w:space="0" w:color="auto"/>
      </w:divBdr>
    </w:div>
    <w:div w:id="1471899436">
      <w:bodyDiv w:val="1"/>
      <w:marLeft w:val="0"/>
      <w:marRight w:val="0"/>
      <w:marTop w:val="0"/>
      <w:marBottom w:val="0"/>
      <w:divBdr>
        <w:top w:val="none" w:sz="0" w:space="0" w:color="auto"/>
        <w:left w:val="none" w:sz="0" w:space="0" w:color="auto"/>
        <w:bottom w:val="none" w:sz="0" w:space="0" w:color="auto"/>
        <w:right w:val="none" w:sz="0" w:space="0" w:color="auto"/>
      </w:divBdr>
    </w:div>
    <w:div w:id="164758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cruit.hirebridge.com/v3/application/applink.aspx?cid=6584&amp;jid=63516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 Rateau</dc:creator>
  <cp:keywords/>
  <dc:description/>
  <cp:lastModifiedBy>Michelle Spicer</cp:lastModifiedBy>
  <cp:revision>3</cp:revision>
  <cp:lastPrinted>2025-01-09T15:53:00Z</cp:lastPrinted>
  <dcterms:created xsi:type="dcterms:W3CDTF">2025-01-09T15:52:00Z</dcterms:created>
  <dcterms:modified xsi:type="dcterms:W3CDTF">2025-01-09T16:24:00Z</dcterms:modified>
</cp:coreProperties>
</file>